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b/>
          <w:sz w:val="36"/>
        </w:rPr>
        <w:drawing>
          <wp:anchor simplePos="0" relativeHeight="251658240" behindDoc="0" locked="0" layoutInCell="1" allowOverlap="1">
            <wp:simplePos x="0" y="0"/>
            <wp:positionH relativeFrom="page">
              <wp:posOffset>10693400</wp:posOffset>
            </wp:positionH>
            <wp:positionV relativeFrom="topMargin">
              <wp:posOffset>11379200</wp:posOffset>
            </wp:positionV>
            <wp:extent cx="304800" cy="3683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50324" name=""/>
                    <pic:cNvPicPr>
                      <a:picLocks noChangeAspect="1"/>
                    </pic:cNvPicPr>
                  </pic:nvPicPr>
                  <pic:blipFill>
                    <a:blip xmlns:r="http://schemas.openxmlformats.org/officeDocument/2006/relationships" r:embed="rId5"/>
                    <a:stretch>
                      <a:fillRect/>
                    </a:stretch>
                  </pic:blipFill>
                  <pic:spPr>
                    <a:xfrm>
                      <a:off x="0" y="0"/>
                      <a:ext cx="304800" cy="368300"/>
                    </a:xfrm>
                    <a:prstGeom prst="rect">
                      <a:avLst/>
                    </a:prstGeom>
                  </pic:spPr>
                </pic:pic>
              </a:graphicData>
            </a:graphic>
          </wp:anchor>
        </w:drawing>
      </w:r>
      <w:r>
        <w:rPr>
          <w:rFonts w:ascii="Times New Roman" w:eastAsia="宋体" w:hAnsi="Times New Roman"/>
          <w:b/>
          <w:sz w:val="36"/>
        </w:rPr>
        <w:t>18</w:t>
      </w:r>
      <w:r>
        <w:rPr>
          <w:rFonts w:ascii="Times New Roman" w:eastAsia="宋体" w:hAnsi="Times New Roman" w:cs="Times New Roman"/>
          <w:sz w:val="36"/>
        </w:rPr>
        <w:t>.</w:t>
      </w:r>
      <w:r>
        <w:rPr>
          <w:rFonts w:ascii="Times New Roman" w:eastAsia="宋体" w:hAnsi="Times New Roman"/>
          <w:b/>
          <w:sz w:val="36"/>
        </w:rPr>
        <w:t>3</w:t>
      </w:r>
      <w:r>
        <w:rPr>
          <w:rFonts w:ascii="Times New Roman" w:eastAsia="宋体" w:hAnsi="宋体"/>
          <w:sz w:val="36"/>
        </w:rPr>
        <w:t>　</w:t>
      </w:r>
      <w:r>
        <w:rPr>
          <w:rFonts w:ascii="Times New Roman" w:eastAsia="宋体" w:hAnsi="宋体"/>
          <w:b/>
          <w:sz w:val="36"/>
        </w:rPr>
        <w:t>电能与社会发展</w:t>
      </w:r>
    </w:p>
    <w:p>
      <w:pPr>
        <w:tabs>
          <w:tab w:val="left" w:pos="1621"/>
          <w:tab w:val="left" w:pos="2914"/>
          <w:tab w:val="left" w:pos="3997"/>
          <w:tab w:val="left" w:pos="5074"/>
        </w:tabs>
        <w:rPr>
          <w:rFonts w:ascii="Times New Roman" w:eastAsia="宋体" w:hAnsi="Times New Roman"/>
        </w:rPr>
      </w:pP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334" name="17标1.EPS" descr="id:2147491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366033" name="17标1.EPS" descr="id:2147491614;FounderCES"/>
                    <pic:cNvPicPr>
                      <a:picLocks noChangeAspect="1"/>
                    </pic:cNvPicPr>
                  </pic:nvPicPr>
                  <pic:blipFill>
                    <a:blip xmlns:r="http://schemas.openxmlformats.org/officeDocument/2006/relationships" r:embed="rId6"/>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知识要点基础练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color w:val="FF00FF"/>
        </w:rPr>
        <w:drawing>
          <wp:inline distT="0" distB="0" distL="0" distR="0">
            <wp:extent cx="660400" cy="161290"/>
            <wp:effectExtent l="0" t="0" r="6350" b="10160"/>
            <wp:docPr id="335" name="17标2.EPS" descr="id:2147491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79074" name="17标2.EPS" descr="id:2147491621;FounderCES"/>
                    <pic:cNvPicPr>
                      <a:picLocks noChangeAspect="1"/>
                    </pic:cNvPicPr>
                  </pic:nvPicPr>
                  <pic:blipFill>
                    <a:blip xmlns:r="http://schemas.openxmlformats.org/officeDocument/2006/relationships" r:embed="rId7"/>
                    <a:stretch>
                      <a:fillRect/>
                    </a:stretch>
                  </pic:blipFill>
                  <pic:spPr>
                    <a:xfrm>
                      <a:off x="0" y="0"/>
                      <a:ext cx="660600" cy="16164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1　</w:t>
      </w:r>
      <w:r>
        <w:rPr>
          <w:rFonts w:ascii="Arial" w:eastAsia="黑体" w:hAnsi="黑体"/>
          <w:color w:val="FF00FF"/>
        </w:rPr>
        <w:t>我国的电力工业</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我国主要利用</w:t>
      </w:r>
      <w:r>
        <w:rPr>
          <w:rFonts w:ascii="Times New Roman" w:eastAsia="宋体" w:hAnsi="宋体"/>
          <w:color w:val="FF00FF"/>
          <w:u w:val="single" w:color="000000"/>
        </w:rPr>
        <w:t>　火　</w:t>
      </w:r>
      <w:r>
        <w:rPr>
          <w:rFonts w:ascii="Times New Roman" w:eastAsia="宋体" w:hAnsi="宋体"/>
        </w:rPr>
        <w:t>力和</w:t>
      </w:r>
      <w:r>
        <w:rPr>
          <w:rFonts w:ascii="Times New Roman" w:eastAsia="宋体" w:hAnsi="宋体"/>
          <w:color w:val="FF00FF"/>
          <w:u w:val="single" w:color="000000"/>
        </w:rPr>
        <w:t>　水　</w:t>
      </w:r>
      <w:r>
        <w:rPr>
          <w:rFonts w:ascii="Times New Roman" w:eastAsia="宋体" w:hAnsi="宋体"/>
        </w:rPr>
        <w:t>力来发电,在主要煤炭产区和沿海地区,要建设一批</w:t>
      </w:r>
      <w:r>
        <w:rPr>
          <w:rFonts w:ascii="Times New Roman" w:eastAsia="宋体" w:hAnsi="宋体"/>
          <w:color w:val="FF00FF"/>
          <w:u w:val="single" w:color="000000"/>
        </w:rPr>
        <w:t>　火电　</w:t>
      </w:r>
      <w:r>
        <w:rPr>
          <w:rFonts w:ascii="Times New Roman" w:eastAsia="宋体" w:hAnsi="宋体"/>
        </w:rPr>
        <w:t>站,在黄河上游和长江中下游干支流地区,要建设一批大型</w:t>
      </w:r>
      <w:r>
        <w:rPr>
          <w:rFonts w:ascii="Times New Roman" w:eastAsia="宋体" w:hAnsi="宋体"/>
          <w:color w:val="FF00FF"/>
          <w:u w:val="single" w:color="000000"/>
        </w:rPr>
        <w:t>　水电　</w:t>
      </w:r>
      <w:r>
        <w:rPr>
          <w:rFonts w:ascii="Times New Roman" w:eastAsia="宋体" w:hAnsi="宋体"/>
        </w:rPr>
        <w:t>站。</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color w:val="FF00FF"/>
        </w:rPr>
        <w:drawing>
          <wp:inline distT="0" distB="0" distL="0" distR="0">
            <wp:extent cx="660400" cy="160655"/>
            <wp:effectExtent l="0" t="0" r="6350" b="10795"/>
            <wp:docPr id="336" name="17标2.EPS" descr="id:2147491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450575" name="17标2.EPS" descr="id:2147491628;FounderCES"/>
                    <pic:cNvPicPr>
                      <a:picLocks noChangeAspect="1"/>
                    </pic:cNvPicPr>
                  </pic:nvPicPr>
                  <pic:blipFill>
                    <a:blip xmlns:r="http://schemas.openxmlformats.org/officeDocument/2006/relationships" r:embed="rId7"/>
                    <a:stretch>
                      <a:fillRect/>
                    </a:stretch>
                  </pic:blipFill>
                  <pic:spPr>
                    <a:xfrm>
                      <a:off x="0" y="0"/>
                      <a:ext cx="660600" cy="16128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2　</w:t>
      </w:r>
      <w:r>
        <w:rPr>
          <w:rFonts w:ascii="Arial" w:eastAsia="黑体" w:hAnsi="黑体"/>
          <w:color w:val="FF00FF"/>
        </w:rPr>
        <w:t>节约用电</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据中国电力网报告,我国仍然处于</w:t>
      </w:r>
      <w:r>
        <w:rPr>
          <w:rFonts w:ascii="Times New Roman" w:eastAsia="宋体" w:hAnsi="宋体"/>
          <w:color w:val="FF00FF"/>
          <w:u w:val="single" w:color="000000"/>
        </w:rPr>
        <w:t>　电力不足　</w:t>
      </w:r>
      <w:r>
        <w:rPr>
          <w:rFonts w:ascii="Times New Roman" w:eastAsia="宋体" w:hAnsi="宋体"/>
        </w:rPr>
        <w:t>的状态,因此,在不断提高用电效率、改进技术和设备的同时,必须提倡</w:t>
      </w:r>
      <w:r>
        <w:rPr>
          <w:rFonts w:ascii="Times New Roman" w:eastAsia="宋体" w:hAnsi="宋体"/>
          <w:color w:val="FF00FF"/>
          <w:u w:val="single" w:color="000000"/>
        </w:rPr>
        <w:t>　节约用电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为了响应中央关于</w:t>
      </w:r>
      <w:r>
        <w:rPr>
          <w:rFonts w:ascii="Times New Roman" w:eastAsia="宋体" w:hAnsi="Times New Roman" w:cs="Times New Roman"/>
        </w:rPr>
        <w:t>“</w:t>
      </w:r>
      <w:r>
        <w:rPr>
          <w:rFonts w:ascii="Times New Roman" w:eastAsia="宋体" w:hAnsi="宋体"/>
        </w:rPr>
        <w:t>全民动员共建节能型社会</w:t>
      </w:r>
      <w:r>
        <w:rPr>
          <w:rFonts w:ascii="Times New Roman" w:eastAsia="宋体" w:hAnsi="Times New Roman" w:cs="Times New Roman"/>
        </w:rPr>
        <w:t>”</w:t>
      </w:r>
      <w:r>
        <w:rPr>
          <w:rFonts w:ascii="Times New Roman" w:eastAsia="宋体" w:hAnsi="宋体"/>
        </w:rPr>
        <w:t>的号召,小明提出了节约用电的如下建议,其中不科学的是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离开房间时随手关灯</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用太阳能热水器代替家中的电热水器</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使用电子高效节能灯</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关闭空调,打开工作中的冰箱门来降低室温</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337" name="17标1.EPS" descr="id:2147491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232245" name="17标1.EPS" descr="id:2147491635;FounderCES"/>
                    <pic:cNvPicPr>
                      <a:picLocks noChangeAspect="1"/>
                    </pic:cNvPicPr>
                  </pic:nvPicPr>
                  <pic:blipFill>
                    <a:blip xmlns:r="http://schemas.openxmlformats.org/officeDocument/2006/relationships" r:embed="rId8"/>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综合能力提升练</w:t>
      </w:r>
      <w:bookmarkStart w:id="0" w:name="_GoBack"/>
      <w:bookmarkEnd w:id="0"/>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如图是四根高压输电线上的一个装置,根据你的思考该装置应该属于</w:t>
      </w:r>
      <w:r>
        <w:rPr>
          <w:rFonts w:ascii="Times New Roman" w:eastAsia="宋体" w:hAnsi="宋体"/>
          <w:color w:val="FF00FF"/>
          <w:u w:val="single" w:color="000000"/>
        </w:rPr>
        <w:t>　导体　</w:t>
      </w:r>
      <w:r>
        <w:rPr>
          <w:rFonts w:ascii="Times New Roman" w:eastAsia="宋体" w:hAnsi="宋体"/>
        </w:rPr>
        <w:t>(  选填</w:t>
      </w:r>
      <w:r>
        <w:rPr>
          <w:rFonts w:ascii="Times New Roman" w:eastAsia="宋体" w:hAnsi="Times New Roman" w:cs="Times New Roman"/>
        </w:rPr>
        <w:t>“</w:t>
      </w:r>
      <w:r>
        <w:rPr>
          <w:rFonts w:ascii="Times New Roman" w:eastAsia="宋体" w:hAnsi="宋体"/>
        </w:rPr>
        <w:t>导体</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绝缘体</w:t>
      </w:r>
      <w:r>
        <w:rPr>
          <w:rFonts w:ascii="Times New Roman" w:eastAsia="宋体" w:hAnsi="Times New Roman" w:cs="Times New Roman"/>
        </w:rPr>
        <w:t>”</w:t>
      </w:r>
      <w:r>
        <w:rPr>
          <w:rFonts w:ascii="Times New Roman" w:eastAsia="宋体" w:hAnsi="宋体"/>
        </w:rPr>
        <w:t xml:space="preserve">  ),利用这个装置把四根导线固定起来,相当于</w:t>
      </w:r>
      <w:r>
        <w:rPr>
          <w:rFonts w:ascii="Times New Roman" w:eastAsia="宋体" w:hAnsi="宋体"/>
          <w:color w:val="FF00FF"/>
          <w:u w:val="single" w:color="000000"/>
        </w:rPr>
        <w:t>　增大　</w:t>
      </w:r>
      <w:r>
        <w:rPr>
          <w:rFonts w:ascii="Times New Roman" w:eastAsia="宋体" w:hAnsi="宋体"/>
        </w:rPr>
        <w:t>(  选填</w:t>
      </w:r>
      <w:r>
        <w:rPr>
          <w:rFonts w:ascii="Times New Roman" w:eastAsia="宋体" w:hAnsi="Times New Roman" w:cs="Times New Roman"/>
        </w:rPr>
        <w:t>“</w:t>
      </w:r>
      <w:r>
        <w:rPr>
          <w:rFonts w:ascii="Times New Roman" w:eastAsia="宋体" w:hAnsi="宋体"/>
        </w:rPr>
        <w:t>增大</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减小</w:t>
      </w:r>
      <w:r>
        <w:rPr>
          <w:rFonts w:ascii="Times New Roman" w:eastAsia="宋体" w:hAnsi="Times New Roman" w:cs="Times New Roman"/>
        </w:rPr>
        <w:t>”</w:t>
      </w:r>
      <w:r>
        <w:rPr>
          <w:rFonts w:ascii="Times New Roman" w:eastAsia="宋体" w:hAnsi="宋体"/>
        </w:rPr>
        <w:t xml:space="preserve">  )输电导线的</w:t>
      </w:r>
      <w:r>
        <w:rPr>
          <w:rFonts w:ascii="Times New Roman" w:eastAsia="宋体" w:hAnsi="宋体"/>
          <w:color w:val="FF00FF"/>
          <w:u w:val="single" w:color="000000"/>
        </w:rPr>
        <w:t>　横截面积　</w:t>
      </w:r>
      <w:r>
        <w:rPr>
          <w:rFonts w:ascii="Times New Roman" w:eastAsia="宋体" w:hAnsi="宋体"/>
        </w:rPr>
        <w:t>,从而减少输电线上电能的损失。</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138555" cy="645795"/>
            <wp:effectExtent l="0" t="0" r="4445" b="1905"/>
            <wp:docPr id="338" name="18ZKXWJ416.EPS" descr="id:2147491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879035" name="18ZKXWJ416.EPS" descr="id:2147491642;FounderCES"/>
                    <pic:cNvPicPr>
                      <a:picLocks noChangeAspect="1"/>
                    </pic:cNvPicPr>
                  </pic:nvPicPr>
                  <pic:blipFill>
                    <a:blip xmlns:r="http://schemas.openxmlformats.org/officeDocument/2006/relationships" r:embed="rId9"/>
                    <a:stretch>
                      <a:fillRect/>
                    </a:stretch>
                  </pic:blipFill>
                  <pic:spPr>
                    <a:xfrm>
                      <a:off x="0" y="0"/>
                      <a:ext cx="1138680" cy="64584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电能是通过输电线输送给用电器的。某直流电路输电线的总电阻为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4 Ω</w:t>
      </w:r>
      <w:r>
        <w:rPr>
          <w:rFonts w:ascii="Times New Roman" w:eastAsia="宋体" w:hAnsi="宋体"/>
        </w:rPr>
        <w:t>,提供给用电器的总功率为</w:t>
      </w:r>
      <w:r>
        <w:rPr>
          <w:rFonts w:ascii="Times New Roman" w:eastAsia="宋体" w:hAnsi="Times New Roman"/>
        </w:rPr>
        <w:t>40 kW</w:t>
      </w:r>
      <w:r>
        <w:rPr>
          <w:rFonts w:ascii="Times New Roman" w:eastAsia="宋体" w:hAnsi="宋体"/>
        </w:rPr>
        <w:t>,电压为</w:t>
      </w:r>
      <w:r>
        <w:rPr>
          <w:rFonts w:ascii="Times New Roman" w:eastAsia="宋体" w:hAnsi="Times New Roman"/>
        </w:rPr>
        <w:t>800 V</w:t>
      </w:r>
      <w:r>
        <w:rPr>
          <w:rFonts w:ascii="Times New Roman" w:eastAsia="宋体" w:hAnsi="宋体"/>
        </w:rPr>
        <w:t>,电路中的总电流为</w:t>
      </w:r>
      <w:r>
        <w:rPr>
          <w:rFonts w:ascii="Times New Roman" w:eastAsia="宋体" w:hAnsi="宋体"/>
          <w:color w:val="FF00FF"/>
          <w:u w:val="single" w:color="000000"/>
        </w:rPr>
        <w:t>　</w:t>
      </w:r>
      <w:r>
        <w:rPr>
          <w:rFonts w:ascii="Times New Roman" w:eastAsia="宋体" w:hAnsi="Times New Roman"/>
          <w:color w:val="FF00FF"/>
          <w:u w:val="single" w:color="000000"/>
        </w:rPr>
        <w:t>50</w:t>
      </w:r>
      <w:r>
        <w:rPr>
          <w:rFonts w:ascii="Times New Roman" w:eastAsia="宋体" w:hAnsi="宋体"/>
          <w:color w:val="FF00FF"/>
          <w:u w:val="single" w:color="000000"/>
        </w:rPr>
        <w:t>　</w:t>
      </w:r>
      <w:r>
        <w:rPr>
          <w:rFonts w:ascii="Times New Roman" w:eastAsia="宋体" w:hAnsi="Times New Roman"/>
        </w:rPr>
        <w:t>A</w:t>
      </w:r>
      <w:r>
        <w:rPr>
          <w:rFonts w:ascii="Times New Roman" w:eastAsia="宋体" w:hAnsi="宋体"/>
        </w:rPr>
        <w:t>。如果用临界温度以下的超导电缆(  电阻为零  )替代原来的输电线,可实现无损耗输电,在保持供给用电器的功率和电压不变的条件下,平均每天节约的电能是</w:t>
      </w:r>
      <w:r>
        <w:rPr>
          <w:rFonts w:ascii="Times New Roman" w:eastAsia="宋体" w:hAnsi="宋体"/>
          <w:color w:val="FF00FF"/>
          <w:u w:val="single" w:color="000000"/>
        </w:rPr>
        <w:t>　</w:t>
      </w:r>
      <w:r>
        <w:rPr>
          <w:rFonts w:ascii="Times New Roman" w:eastAsia="宋体" w:hAnsi="Times New Roman"/>
          <w:color w:val="FF00FF"/>
          <w:u w:val="single" w:color="000000"/>
        </w:rPr>
        <w:t>24</w:t>
      </w:r>
      <w:r>
        <w:rPr>
          <w:rFonts w:ascii="Times New Roman" w:eastAsia="宋体" w:hAnsi="宋体"/>
          <w:color w:val="FF00FF"/>
          <w:u w:val="single" w:color="000000"/>
        </w:rPr>
        <w:t>　</w:t>
      </w:r>
      <w:r>
        <w:rPr>
          <w:rFonts w:ascii="Times New Roman" w:eastAsia="宋体" w:hAnsi="Times New Roman"/>
        </w:rPr>
        <w:t>kW</w:t>
      </w:r>
      <w:r>
        <w:rPr>
          <w:rFonts w:ascii="Times New Roman" w:eastAsia="宋体" w:hAnsi="Times New Roman" w:cs="Times New Roman"/>
        </w:rPr>
        <w:t>·</w:t>
      </w:r>
      <w:r>
        <w:rPr>
          <w:rFonts w:ascii="Times New Roman" w:eastAsia="宋体" w:hAnsi="Times New Roman"/>
        </w:rPr>
        <w:t>h</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对于我国的电力情况的说法,不科学的是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我国的电力供应比新中国成立初期有了大幅度的提高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我国已经建立了较完整的电网系统</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我国现在的电力供应很充足,不必节约用电</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我国的电力供应仍以火力发电为主</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每天</w:t>
      </w:r>
      <w:r>
        <w:rPr>
          <w:rFonts w:ascii="Times New Roman" w:eastAsia="宋体" w:hAnsi="Times New Roman"/>
        </w:rPr>
        <w:t>‘</w:t>
      </w:r>
      <w:r>
        <w:rPr>
          <w:rFonts w:ascii="Times New Roman" w:eastAsia="宋体" w:hAnsi="宋体"/>
        </w:rPr>
        <w:t>吃</w:t>
      </w:r>
      <w:r>
        <w:rPr>
          <w:rFonts w:ascii="Times New Roman" w:eastAsia="宋体" w:hAnsi="Times New Roman"/>
        </w:rPr>
        <w:t>’</w:t>
      </w:r>
      <w:r>
        <w:rPr>
          <w:rFonts w:ascii="Times New Roman" w:eastAsia="宋体" w:hAnsi="宋体"/>
        </w:rPr>
        <w:t>进</w:t>
      </w:r>
      <w:r>
        <w:rPr>
          <w:rFonts w:ascii="Times New Roman" w:eastAsia="宋体" w:hAnsi="Times New Roman"/>
        </w:rPr>
        <w:t>750 t</w:t>
      </w:r>
      <w:r>
        <w:rPr>
          <w:rFonts w:ascii="Times New Roman" w:eastAsia="宋体" w:hAnsi="宋体"/>
        </w:rPr>
        <w:t>生活垃圾,每年</w:t>
      </w:r>
      <w:r>
        <w:rPr>
          <w:rFonts w:ascii="Times New Roman" w:eastAsia="宋体" w:hAnsi="Times New Roman"/>
        </w:rPr>
        <w:t>‘</w:t>
      </w:r>
      <w:r>
        <w:rPr>
          <w:rFonts w:ascii="Times New Roman" w:eastAsia="宋体" w:hAnsi="宋体"/>
        </w:rPr>
        <w:t>吐</w:t>
      </w:r>
      <w:r>
        <w:rPr>
          <w:rFonts w:ascii="Times New Roman" w:eastAsia="宋体" w:hAnsi="Times New Roman"/>
        </w:rPr>
        <w:t>’</w:t>
      </w:r>
      <w:r>
        <w:rPr>
          <w:rFonts w:ascii="Times New Roman" w:eastAsia="宋体" w:hAnsi="宋体"/>
        </w:rPr>
        <w:t>出</w:t>
      </w:r>
      <w:r>
        <w:rPr>
          <w:rFonts w:ascii="Times New Roman" w:eastAsia="宋体" w:hAnsi="Times New Roman"/>
        </w:rPr>
        <w:t>1</w:t>
      </w:r>
      <w:r>
        <w:rPr>
          <w:rFonts w:ascii="Times New Roman" w:eastAsia="宋体" w:hAnsi="宋体"/>
        </w:rPr>
        <w:t>亿度电</w:t>
      </w:r>
      <w:r>
        <w:rPr>
          <w:rFonts w:ascii="Times New Roman" w:eastAsia="宋体" w:hAnsi="Times New Roman" w:cs="Times New Roman"/>
        </w:rPr>
        <w:t>”</w:t>
      </w:r>
      <w:r>
        <w:rPr>
          <w:rFonts w:ascii="Times New Roman" w:eastAsia="宋体" w:hAnsi="宋体"/>
        </w:rPr>
        <w:t>是对一家垃圾发电综合处理厂为社会创造巨大效益的形象说明。该厂还把焚烧后剩下的残渣加工成建筑材料。下列关于垃圾发电综合处理厂的说法中,错误的是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环保节能</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浪费资源高污染</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变废为宝</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合理地利用能量的转化</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平时输送电能中,为了减少电能在线路中的损耗,通常采取的办法是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加大输送电流</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用高压输电</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用超导体输电</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减少输送功率</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339" name="17标1.EPS" descr="id:2147491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764920" name="17标1.EPS" descr="id:2147491649;FounderCES"/>
                    <pic:cNvPicPr>
                      <a:picLocks noChangeAspect="1"/>
                    </pic:cNvPicPr>
                  </pic:nvPicPr>
                  <pic:blipFill>
                    <a:blip xmlns:r="http://schemas.openxmlformats.org/officeDocument/2006/relationships" r:embed="rId8"/>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拓展探究突破练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某课外活动小组在社会实践活动中获得信息如下:</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2966085" cy="1098550"/>
            <wp:effectExtent l="0" t="0" r="5715" b="6350"/>
            <wp:docPr id="340" name="17ZKWL125.EPS" descr="id:2147491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264109" name="17ZKWL125.EPS" descr="id:2147491656;FounderCES"/>
                    <pic:cNvPicPr>
                      <a:picLocks noChangeAspect="1"/>
                    </pic:cNvPicPr>
                  </pic:nvPicPr>
                  <pic:blipFill>
                    <a:blip xmlns:r="http://schemas.openxmlformats.org/officeDocument/2006/relationships" r:embed="rId10"/>
                    <a:stretch>
                      <a:fillRect/>
                    </a:stretch>
                  </pic:blipFill>
                  <pic:spPr>
                    <a:xfrm>
                      <a:off x="0" y="0"/>
                      <a:ext cx="2966400" cy="109908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)某工厂用电电压</w:t>
      </w:r>
      <w:r>
        <w:rPr>
          <w:rFonts w:ascii="Times New Roman" w:eastAsia="宋体" w:hAnsi="Times New Roman"/>
          <w:i/>
        </w:rPr>
        <w:t>U</w:t>
      </w:r>
      <w:r>
        <w:rPr>
          <w:rFonts w:ascii="Times New Roman" w:eastAsia="宋体" w:hAnsi="Times New Roman"/>
        </w:rPr>
        <w:t>=380 V</w:t>
      </w:r>
      <w:r>
        <w:rPr>
          <w:rFonts w:ascii="Times New Roman" w:eastAsia="宋体" w:hAnsi="宋体"/>
        </w:rPr>
        <w:t>,电流</w:t>
      </w:r>
      <w:r>
        <w:rPr>
          <w:rFonts w:ascii="Times New Roman" w:eastAsia="宋体" w:hAnsi="Times New Roman"/>
          <w:i/>
        </w:rPr>
        <w:t>I</w:t>
      </w:r>
      <w:r>
        <w:rPr>
          <w:rFonts w:ascii="Times New Roman" w:eastAsia="宋体" w:hAnsi="Times New Roman"/>
        </w:rPr>
        <w:t>=500 A</w:t>
      </w:r>
      <w:r>
        <w:rPr>
          <w:rFonts w:ascii="Times New Roman" w:eastAsia="宋体" w:hAnsi="宋体"/>
        </w:rPr>
        <w:t>,则该工程</w:t>
      </w:r>
      <w:r>
        <w:rPr>
          <w:rFonts w:ascii="Times New Roman" w:eastAsia="宋体" w:hAnsi="Times New Roman"/>
        </w:rPr>
        <w:t>1 h</w:t>
      </w:r>
      <w:r>
        <w:rPr>
          <w:rFonts w:ascii="Times New Roman" w:eastAsia="宋体" w:hAnsi="宋体"/>
        </w:rPr>
        <w:t>可消耗多少电能?</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)某水力发电站(  如图甲  )的部分信息:</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①</w:t>
      </w:r>
      <w:r>
        <w:rPr>
          <w:rFonts w:ascii="Times New Roman" w:eastAsia="宋体" w:hAnsi="宋体"/>
        </w:rPr>
        <w:t>发电站供电功率</w:t>
      </w:r>
      <w:r>
        <w:rPr>
          <w:rFonts w:ascii="Times New Roman" w:eastAsia="宋体" w:hAnsi="Times New Roman"/>
          <w:i/>
        </w:rPr>
        <w:t>P</w:t>
      </w:r>
      <w:r>
        <w:rPr>
          <w:rFonts w:ascii="Times New Roman" w:eastAsia="宋体" w:hAnsi="Times New Roman"/>
          <w:vertAlign w:val="subscript"/>
        </w:rPr>
        <w:t>1</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6</w:t>
      </w:r>
      <w:r>
        <w:rPr>
          <w:rFonts w:ascii="Times New Roman" w:eastAsia="宋体" w:hAnsi="Times New Roman"/>
        </w:rPr>
        <w:t xml:space="preserve"> kW</w:t>
      </w:r>
      <w:r>
        <w:rPr>
          <w:rFonts w:ascii="Times New Roman" w:eastAsia="宋体" w:hAnsi="宋体"/>
        </w:rPr>
        <w:t>,而用户用电功率为</w:t>
      </w:r>
      <w:r>
        <w:rPr>
          <w:rFonts w:ascii="Times New Roman" w:eastAsia="宋体" w:hAnsi="Times New Roman"/>
          <w:i/>
        </w:rPr>
        <w:t>P</w:t>
      </w:r>
      <w:r>
        <w:rPr>
          <w:rFonts w:ascii="Times New Roman" w:eastAsia="宋体" w:hAnsi="Times New Roman"/>
          <w:vertAlign w:val="subscript"/>
        </w:rPr>
        <w:t>2</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6</w:t>
      </w:r>
      <w:r>
        <w:rPr>
          <w:rFonts w:ascii="Times New Roman" w:eastAsia="宋体" w:hAnsi="Times New Roman"/>
        </w:rPr>
        <w:t xml:space="preserve"> kW</w:t>
      </w:r>
      <w:r>
        <w:rPr>
          <w:rFonts w:ascii="Times New Roman" w:eastAsia="宋体" w:hAnsi="宋体"/>
        </w:rPr>
        <w:t>,出现了多余的电能被全部浪费掉的现象,若平均每天供电、用电时间均为</w:t>
      </w:r>
      <w:r>
        <w:rPr>
          <w:rFonts w:ascii="Times New Roman" w:eastAsia="宋体" w:hAnsi="Times New Roman"/>
        </w:rPr>
        <w:t>5 h</w:t>
      </w:r>
      <w:r>
        <w:rPr>
          <w:rFonts w:ascii="Times New Roman" w:eastAsia="宋体" w:hAnsi="宋体"/>
        </w:rPr>
        <w:t>,则平均每天浪费多少电能?</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②</w:t>
      </w:r>
      <w:r>
        <w:rPr>
          <w:rFonts w:ascii="Times New Roman" w:eastAsia="宋体" w:hAnsi="宋体"/>
        </w:rPr>
        <w:t>该发电站经过改进,能回收原来每天浪费的全部电能,并经转化可再次发电,再次发电的电能与回收的电能之间的关系如图乙所示,如果</w:t>
      </w:r>
      <w:r>
        <w:rPr>
          <w:rFonts w:ascii="Times New Roman" w:eastAsia="宋体" w:hAnsi="Times New Roman"/>
        </w:rPr>
        <w:t>6</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w:t>
      </w:r>
      <w:r>
        <w:rPr>
          <w:rFonts w:ascii="Times New Roman" w:eastAsia="宋体" w:hAnsi="宋体"/>
        </w:rPr>
        <w:t>的水从该电站上游落下可发电</w:t>
      </w:r>
      <w:r>
        <w:rPr>
          <w:rFonts w:ascii="Times New Roman" w:eastAsia="宋体" w:hAnsi="Times New Roman"/>
        </w:rPr>
        <w:t>1 kW</w:t>
      </w:r>
      <w:r>
        <w:rPr>
          <w:rFonts w:ascii="Times New Roman" w:eastAsia="宋体" w:hAnsi="Times New Roman" w:cs="Times New Roman"/>
        </w:rPr>
        <w:t>·</w:t>
      </w:r>
      <w:r>
        <w:rPr>
          <w:rFonts w:ascii="Times New Roman" w:eastAsia="宋体" w:hAnsi="Times New Roman"/>
        </w:rPr>
        <w:t>h</w:t>
      </w:r>
      <w:r>
        <w:rPr>
          <w:rFonts w:ascii="Times New Roman" w:eastAsia="宋体" w:hAnsi="宋体"/>
        </w:rPr>
        <w:t>,则改进后的发电站每天回收后再发电的电能相当于多少质量的水所发的电?</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)该工程</w:t>
      </w:r>
      <w:r>
        <w:rPr>
          <w:rFonts w:ascii="Times New Roman" w:eastAsia="宋体" w:hAnsi="Times New Roman"/>
          <w:color w:val="FF00FF"/>
        </w:rPr>
        <w:t>1 h</w:t>
      </w:r>
      <w:r>
        <w:rPr>
          <w:rFonts w:ascii="Times New Roman" w:eastAsia="宋体" w:hAnsi="宋体"/>
          <w:color w:val="FF00FF"/>
        </w:rPr>
        <w:t>可消耗的电能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W=UIt</w:t>
      </w:r>
      <w:r>
        <w:rPr>
          <w:rFonts w:ascii="Times New Roman" w:eastAsia="宋体" w:hAnsi="Times New Roman"/>
          <w:color w:val="FF00FF"/>
        </w:rPr>
        <w:t>=380 V</w:t>
      </w:r>
      <w:r>
        <w:rPr>
          <w:rFonts w:ascii="Times New Roman" w:eastAsia="宋体" w:hAnsi="Times New Roman" w:cs="Times New Roman"/>
          <w:color w:val="FF00FF"/>
        </w:rPr>
        <w:t>×</w:t>
      </w:r>
      <w:r>
        <w:rPr>
          <w:rFonts w:ascii="Times New Roman" w:eastAsia="宋体" w:hAnsi="Times New Roman"/>
          <w:color w:val="FF00FF"/>
        </w:rPr>
        <w:t>500 A</w:t>
      </w:r>
      <w:r>
        <w:rPr>
          <w:rFonts w:ascii="Times New Roman" w:eastAsia="宋体" w:hAnsi="Times New Roman" w:cs="Times New Roman"/>
          <w:color w:val="FF00FF"/>
        </w:rPr>
        <w:t>×</w:t>
      </w:r>
      <w:r>
        <w:rPr>
          <w:rFonts w:ascii="Times New Roman" w:eastAsia="宋体" w:hAnsi="Times New Roman"/>
          <w:color w:val="FF00FF"/>
        </w:rPr>
        <w:t>3600 s=6</w:t>
      </w:r>
      <w:r>
        <w:rPr>
          <w:rFonts w:ascii="Times New Roman" w:eastAsia="宋体" w:hAnsi="Times New Roman" w:cs="Times New Roman"/>
          <w:color w:val="FF00FF"/>
        </w:rPr>
        <w:t>.</w:t>
      </w:r>
      <w:r>
        <w:rPr>
          <w:rFonts w:ascii="Times New Roman" w:eastAsia="宋体" w:hAnsi="Times New Roman"/>
          <w:color w:val="FF00FF"/>
        </w:rPr>
        <w:t>84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8</w:t>
      </w:r>
      <w:r>
        <w:rPr>
          <w:rFonts w:ascii="Times New Roman" w:eastAsia="宋体" w:hAnsi="Times New Roman"/>
          <w:color w:val="FF00FF"/>
        </w:rPr>
        <w:t xml:space="preserve"> J=</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84</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8</m:t>
                </m:r>
              </m:sup>
            </m:sSup>
          </m:num>
          <m:den>
            <m:ctrlPr>
              <w:rPr>
                <w:rFonts w:ascii="Cambria Math" w:eastAsia="宋体" w:hAnsi="Cambria Math"/>
              </w:rPr>
            </m:ctrlPr>
            <m:r>
              <m:rPr>
                <m:sty m:val="p"/>
              </m:rPr>
              <w:rPr>
                <w:rFonts w:ascii="Cambria Math" w:eastAsia="宋体" w:hAnsi="Cambria Math"/>
                <w:sz w:val="23"/>
                <w:szCs w:val="23"/>
              </w:rPr>
              <m:t>3</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6</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6</m:t>
                </m:r>
              </m:sup>
            </m:sSup>
          </m:den>
        </m:f>
      </m:oMath>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h=190 kW</w:t>
      </w:r>
      <w:r>
        <w:rPr>
          <w:rFonts w:ascii="Times New Roman" w:eastAsia="宋体" w:hAnsi="Times New Roman" w:cs="Times New Roman"/>
          <w:color w:val="FF00FF"/>
        </w:rPr>
        <w:t>·</w:t>
      </w:r>
      <w:r>
        <w:rPr>
          <w:rFonts w:ascii="Times New Roman" w:eastAsia="宋体" w:hAnsi="Times New Roman"/>
          <w:color w:val="FF00FF"/>
        </w:rPr>
        <w:t>h</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w:t>
      </w:r>
      <w:r>
        <w:rPr>
          <w:rFonts w:ascii="宋体" w:eastAsia="宋体" w:hAnsi="宋体" w:cs="宋体" w:hint="eastAsia"/>
          <w:color w:val="FF00FF"/>
        </w:rPr>
        <w:t>①</w:t>
      </w:r>
      <w:r>
        <w:rPr>
          <w:rFonts w:ascii="Times New Roman" w:eastAsia="宋体" w:hAnsi="宋体"/>
          <w:color w:val="FF00FF"/>
        </w:rPr>
        <w:t>由</w:t>
      </w:r>
      <w:r>
        <w:rPr>
          <w:rFonts w:ascii="Times New Roman" w:eastAsia="宋体" w:hAnsi="Times New Roman"/>
          <w:i/>
          <w:color w:val="FF00FF"/>
        </w:rPr>
        <w:t>P=</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W</m:t>
            </m:r>
          </m:num>
          <m:den>
            <m:ctrlPr>
              <w:rPr>
                <w:rFonts w:ascii="Cambria Math" w:eastAsia="宋体" w:hAnsi="Cambria Math"/>
              </w:rPr>
            </m:ctrlPr>
            <m:r>
              <w:rPr>
                <w:rFonts w:ascii="Cambria Math" w:eastAsia="宋体" w:hAnsi="Cambria Math"/>
                <w:sz w:val="23"/>
                <w:szCs w:val="23"/>
              </w:rPr>
              <m:t>t</m:t>
            </m:r>
          </m:den>
        </m:f>
      </m:oMath>
      <w:r>
        <w:rPr>
          <w:rFonts w:ascii="Times New Roman" w:eastAsia="宋体" w:hAnsi="宋体"/>
          <w:color w:val="FF00FF"/>
        </w:rPr>
        <w:t>可得,发电站提供的电能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W</w:t>
      </w:r>
      <w:r>
        <w:rPr>
          <w:rFonts w:ascii="Times New Roman" w:eastAsia="宋体" w:hAnsi="Times New Roman"/>
          <w:color w:val="FF00FF"/>
          <w:vertAlign w:val="subscript"/>
        </w:rPr>
        <w:t>1</w:t>
      </w:r>
      <w:r>
        <w:rPr>
          <w:rFonts w:ascii="Times New Roman" w:eastAsia="宋体" w:hAnsi="Times New Roman"/>
          <w:i/>
          <w:color w:val="FF00FF"/>
        </w:rPr>
        <w:t>=P</w:t>
      </w:r>
      <w:r>
        <w:rPr>
          <w:rFonts w:ascii="Times New Roman" w:eastAsia="宋体" w:hAnsi="Times New Roman"/>
          <w:color w:val="FF00FF"/>
          <w:vertAlign w:val="subscript"/>
        </w:rPr>
        <w:t>1</w:t>
      </w:r>
      <w:r>
        <w:rPr>
          <w:rFonts w:ascii="Times New Roman" w:eastAsia="宋体" w:hAnsi="Times New Roman"/>
          <w:i/>
          <w:color w:val="FF00FF"/>
        </w:rPr>
        <w:t>t</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5 h=10</w:t>
      </w:r>
      <w:r>
        <w:rPr>
          <w:rFonts w:ascii="Times New Roman" w:eastAsia="宋体" w:hAnsi="Times New Roman"/>
          <w:color w:val="FF00FF"/>
          <w:vertAlign w:val="superscript"/>
        </w:rPr>
        <w:t>7</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用户使用的电能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W</w:t>
      </w:r>
      <w:r>
        <w:rPr>
          <w:rFonts w:ascii="Times New Roman" w:eastAsia="宋体" w:hAnsi="Times New Roman"/>
          <w:color w:val="FF00FF"/>
          <w:vertAlign w:val="subscript"/>
        </w:rPr>
        <w:t>2</w:t>
      </w:r>
      <w:r>
        <w:rPr>
          <w:rFonts w:ascii="Times New Roman" w:eastAsia="宋体" w:hAnsi="Times New Roman"/>
          <w:i/>
          <w:color w:val="FF00FF"/>
        </w:rPr>
        <w:t>=P</w:t>
      </w:r>
      <w:r>
        <w:rPr>
          <w:rFonts w:ascii="Times New Roman" w:eastAsia="宋体" w:hAnsi="Times New Roman"/>
          <w:color w:val="FF00FF"/>
          <w:vertAlign w:val="subscript"/>
        </w:rPr>
        <w:t>2</w:t>
      </w:r>
      <w:r>
        <w:rPr>
          <w:rFonts w:ascii="Times New Roman" w:eastAsia="宋体" w:hAnsi="Times New Roman"/>
          <w:i/>
          <w:color w:val="FF00FF"/>
        </w:rPr>
        <w:t>t</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5 h=6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浪费的电能</w:t>
      </w:r>
      <w:r>
        <w:rPr>
          <w:rFonts w:ascii="Times New Roman" w:eastAsia="宋体" w:hAnsi="Times New Roman"/>
          <w:i/>
          <w:color w:val="FF00FF"/>
        </w:rPr>
        <w:t>W</w:t>
      </w:r>
      <w:r>
        <w:rPr>
          <w:rFonts w:ascii="Times New Roman" w:eastAsia="宋体" w:hAnsi="宋体"/>
          <w:color w:val="FF00FF"/>
          <w:vertAlign w:val="subscript"/>
        </w:rPr>
        <w:t>浪费</w:t>
      </w:r>
      <w:r>
        <w:rPr>
          <w:rFonts w:ascii="Times New Roman" w:eastAsia="宋体" w:hAnsi="Times New Roman"/>
          <w:i/>
          <w:color w:val="FF00FF"/>
        </w:rPr>
        <w:t>=W</w:t>
      </w:r>
      <w:r>
        <w:rPr>
          <w:rFonts w:ascii="Times New Roman" w:eastAsia="宋体" w:hAnsi="Times New Roman"/>
          <w:color w:val="FF00FF"/>
          <w:vertAlign w:val="subscript"/>
        </w:rPr>
        <w:t>1</w:t>
      </w:r>
      <w:r>
        <w:rPr>
          <w:rFonts w:ascii="Times New Roman" w:eastAsia="宋体" w:hAnsi="Times New Roman"/>
          <w:i/>
          <w:color w:val="FF00FF"/>
        </w:rPr>
        <w:t>-W</w:t>
      </w:r>
      <w:r>
        <w:rPr>
          <w:rFonts w:ascii="Times New Roman" w:eastAsia="宋体" w:hAnsi="Times New Roman"/>
          <w:color w:val="FF00FF"/>
          <w:vertAlign w:val="subscript"/>
        </w:rPr>
        <w:t>2</w:t>
      </w:r>
      <w:r>
        <w:rPr>
          <w:rFonts w:ascii="Times New Roman" w:eastAsia="宋体" w:hAnsi="Times New Roman"/>
          <w:color w:val="FF00FF"/>
        </w:rPr>
        <w:t>=10</w:t>
      </w:r>
      <w:r>
        <w:rPr>
          <w:rFonts w:ascii="Times New Roman" w:eastAsia="宋体" w:hAnsi="Times New Roman"/>
          <w:color w:val="FF00FF"/>
          <w:vertAlign w:val="superscript"/>
        </w:rPr>
        <w:t>7</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color w:val="FF00FF"/>
        </w:rPr>
        <w:t>②</w:t>
      </w:r>
      <w:r>
        <w:rPr>
          <w:rFonts w:ascii="Times New Roman" w:eastAsia="宋体" w:hAnsi="Times New Roman"/>
          <w:i/>
          <w:color w:val="FF00FF"/>
        </w:rPr>
        <w:t>W</w:t>
      </w:r>
      <w:r>
        <w:rPr>
          <w:rFonts w:ascii="Times New Roman" w:eastAsia="宋体" w:hAnsi="宋体"/>
          <w:color w:val="FF00FF"/>
          <w:vertAlign w:val="subscript"/>
        </w:rPr>
        <w:t>回收</w:t>
      </w:r>
      <w:r>
        <w:rPr>
          <w:rFonts w:ascii="Times New Roman" w:eastAsia="宋体" w:hAnsi="Times New Roman"/>
          <w:i/>
          <w:color w:val="FF00FF"/>
        </w:rPr>
        <w:t>=W</w:t>
      </w:r>
      <w:r>
        <w:rPr>
          <w:rFonts w:ascii="Times New Roman" w:eastAsia="宋体" w:hAnsi="宋体"/>
          <w:color w:val="FF00FF"/>
          <w:vertAlign w:val="subscript"/>
        </w:rPr>
        <w:t>浪费</w:t>
      </w:r>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由题图乙可知,</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W</m:t>
                </m:r>
              </m:e>
              <m:sub>
                <m:ctrlPr>
                  <w:rPr>
                    <w:rFonts w:ascii="Cambria Math" w:eastAsia="宋体" w:hAnsi="Cambria Math"/>
                  </w:rPr>
                </m:ctrlPr>
                <m:r>
                  <m:rPr>
                    <m:nor/>
                    <m:sty m:val="p"/>
                  </m:rPr>
                  <w:rPr>
                    <w:rFonts w:ascii="Times New Roman" w:eastAsia="宋体" w:hAnsi="宋体"/>
                    <w:b w:val="0"/>
                    <w:i w:val="0"/>
                    <w:sz w:val="23"/>
                    <w:szCs w:val="23"/>
                  </w:rPr>
                  <m:t>再发电</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W</m:t>
                </m:r>
              </m:e>
              <m:sub>
                <m:ctrlPr>
                  <w:rPr>
                    <w:rFonts w:ascii="Cambria Math" w:eastAsia="宋体" w:hAnsi="Cambria Math"/>
                  </w:rPr>
                </m:ctrlPr>
                <m:r>
                  <m:rPr>
                    <m:nor/>
                    <m:sty m:val="p"/>
                  </m:rPr>
                  <w:rPr>
                    <w:rFonts w:ascii="Times New Roman" w:eastAsia="宋体" w:hAnsi="宋体"/>
                    <w:b w:val="0"/>
                    <w:i w:val="0"/>
                    <w:sz w:val="23"/>
                    <w:szCs w:val="23"/>
                  </w:rPr>
                  <m:t>回收</m:t>
                </m:r>
              </m:sub>
            </m:sSub>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宋体"/>
          <w:color w:val="FF00FF"/>
        </w:rPr>
        <w:t>,则</w:t>
      </w:r>
      <w:r>
        <w:rPr>
          <w:rFonts w:ascii="Times New Roman" w:eastAsia="宋体" w:hAnsi="Times New Roman"/>
          <w:i/>
          <w:color w:val="FF00FF"/>
        </w:rPr>
        <w:t>W</w:t>
      </w:r>
      <w:r>
        <w:rPr>
          <w:rFonts w:ascii="Times New Roman" w:eastAsia="宋体" w:hAnsi="宋体"/>
          <w:color w:val="FF00FF"/>
          <w:vertAlign w:val="subscript"/>
        </w:rPr>
        <w:t>再发电</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Times New Roman"/>
          <w:i/>
          <w:color w:val="FF00FF"/>
        </w:rPr>
        <w:t>W</w:t>
      </w:r>
      <w:r>
        <w:rPr>
          <w:rFonts w:ascii="Times New Roman" w:eastAsia="宋体" w:hAnsi="宋体"/>
          <w:color w:val="FF00FF"/>
          <w:vertAlign w:val="subscript"/>
        </w:rPr>
        <w:t>回收</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Times New Roman" w:cs="Times New Roman"/>
          <w:color w:val="FF00FF"/>
        </w:rPr>
        <w:t>×</w:t>
      </w:r>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m</w:t>
      </w:r>
      <w:r>
        <w:rPr>
          <w:rFonts w:ascii="Times New Roman" w:eastAsia="宋体" w:hAnsi="宋体"/>
          <w:color w:val="FF00FF"/>
          <w:vertAlign w:val="subscript"/>
        </w:rPr>
        <w:t>水</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sz w:val="23"/>
                <w:szCs w:val="23"/>
              </w:rPr>
              <m:t>kg</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kW</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h</m:t>
            </m:r>
          </m:den>
        </m:f>
      </m:oMath>
      <w:r>
        <w:rPr>
          <w:rFonts w:ascii="Times New Roman" w:eastAsia="宋体" w:hAnsi="Times New Roman" w:cs="Times New Roman"/>
          <w:color w:val="FF00FF"/>
        </w:rPr>
        <w:t>×</w:t>
      </w:r>
      <w:r>
        <w:rPr>
          <w:rFonts w:ascii="Times New Roman" w:eastAsia="宋体" w:hAnsi="Times New Roman"/>
          <w:i/>
          <w:color w:val="FF00FF"/>
        </w:rPr>
        <w:t>W</w:t>
      </w:r>
      <w:r>
        <w:rPr>
          <w:rFonts w:ascii="Times New Roman" w:eastAsia="宋体" w:hAnsi="宋体"/>
          <w:color w:val="FF00FF"/>
          <w:vertAlign w:val="subscript"/>
        </w:rPr>
        <w:t>再发电</w:t>
      </w:r>
      <w:r>
        <w:rPr>
          <w:rFonts w:ascii="Times New Roman" w:eastAsia="宋体" w:hAnsi="Times New Roman"/>
          <w:color w:val="FF00FF"/>
        </w:rPr>
        <w:t>=6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w:t>
      </w:r>
      <w:r>
        <w:rPr>
          <w:rFonts w:ascii="Times New Roman" w:eastAsia="宋体" w:hAnsi="宋体"/>
          <w:color w:val="FF00FF"/>
        </w:rPr>
        <w:t xml:space="preserve">(  </w:t>
      </w:r>
      <w:r>
        <w:rPr>
          <w:rFonts w:ascii="Times New Roman" w:eastAsia="宋体" w:hAnsi="Times New Roman"/>
          <w:color w:val="FF00FF"/>
        </w:rPr>
        <w:t>kW</w:t>
      </w:r>
      <w:r>
        <w:rPr>
          <w:rFonts w:ascii="Times New Roman" w:eastAsia="宋体" w:hAnsi="Times New Roman" w:cs="Times New Roman"/>
          <w:color w:val="FF00FF"/>
        </w:rPr>
        <w:t>·</w:t>
      </w:r>
      <w:r>
        <w:rPr>
          <w:rFonts w:ascii="Times New Roman" w:eastAsia="宋体" w:hAnsi="Times New Roman"/>
          <w:color w:val="FF00FF"/>
        </w:rPr>
        <w:t>h</w:t>
      </w:r>
      <w:r>
        <w:rPr>
          <w:rFonts w:ascii="Times New Roman" w:eastAsia="宋体" w:hAnsi="宋体"/>
          <w:color w:val="FF00FF"/>
        </w:rPr>
        <w:t xml:space="preserve">  )</w:t>
      </w:r>
      <w:r>
        <w:rPr>
          <w:rFonts w:ascii="Times New Roman" w:eastAsia="宋体" w:hAnsi="Times New Roman" w:cs="Times New Roman"/>
          <w:color w:val="FF00FF"/>
        </w:rPr>
        <w:t>×</w:t>
      </w:r>
      <w:r>
        <w:rPr>
          <w:rFonts w:ascii="Times New Roman" w:eastAsia="宋体" w:hAnsi="Times New Roman"/>
          <w:color w:val="FF00FF"/>
        </w:rPr>
        <w:t>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kW</w:t>
      </w:r>
      <w:r>
        <w:rPr>
          <w:rFonts w:ascii="Times New Roman" w:eastAsia="宋体" w:hAnsi="Times New Roman" w:cs="Times New Roman"/>
          <w:color w:val="FF00FF"/>
        </w:rPr>
        <w:t>·</w:t>
      </w:r>
      <w:r>
        <w:rPr>
          <w:rFonts w:ascii="Times New Roman" w:eastAsia="宋体" w:hAnsi="Times New Roman"/>
          <w:color w:val="FF00FF"/>
        </w:rPr>
        <w:t>h=1</w:t>
      </w:r>
      <w:r>
        <w:rPr>
          <w:rFonts w:ascii="Times New Roman" w:eastAsia="宋体" w:hAnsi="Times New Roman" w:cs="Times New Roman"/>
          <w:color w:val="FF00FF"/>
        </w:rPr>
        <w:t>.</w:t>
      </w:r>
      <w:r>
        <w:rPr>
          <w:rFonts w:ascii="Times New Roman" w:eastAsia="宋体" w:hAnsi="Times New Roman"/>
          <w:color w:val="FF00FF"/>
        </w:rPr>
        <w:t>8</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10</w:t>
      </w:r>
      <w:r>
        <w:rPr>
          <w:rFonts w:ascii="Times New Roman" w:eastAsia="宋体" w:hAnsi="Times New Roman"/>
          <w:color w:val="FF00FF"/>
        </w:rPr>
        <w:t xml:space="preserve"> kg</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Arial Unicode MS"/>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23A363E"/>
    <w:rsid w:val="59E35E8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2014-10-29T12:08:00Z</dcterms:created>
  <dcterms:modified xsi:type="dcterms:W3CDTF">2019-10-02T02:38:42Z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